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53" w:rsidRDefault="00EB16D5" w:rsidP="00640C49">
      <w:pPr>
        <w:spacing w:after="0" w:line="276" w:lineRule="auto"/>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 xml:space="preserve">Regulamin </w:t>
      </w:r>
      <w:r w:rsidR="00E3222A">
        <w:rPr>
          <w:rFonts w:ascii="Calibri" w:eastAsia="Times New Roman" w:hAnsi="Calibri" w:cs="Calibri"/>
          <w:b/>
          <w:bCs/>
          <w:color w:val="000000"/>
          <w:sz w:val="26"/>
          <w:szCs w:val="26"/>
          <w:lang w:eastAsia="pl-PL"/>
        </w:rPr>
        <w:t xml:space="preserve">zajęć edukacyjnych </w:t>
      </w:r>
      <w:r w:rsidR="009E622D" w:rsidRPr="00EB16D5">
        <w:rPr>
          <w:rFonts w:ascii="Calibri" w:eastAsia="Times New Roman" w:hAnsi="Calibri" w:cs="Calibri"/>
          <w:b/>
          <w:bCs/>
          <w:color w:val="000000"/>
          <w:sz w:val="26"/>
          <w:szCs w:val="26"/>
          <w:lang w:eastAsia="pl-PL"/>
        </w:rPr>
        <w:t>online live</w:t>
      </w:r>
      <w:r w:rsidR="00436A35">
        <w:rPr>
          <w:rFonts w:ascii="Calibri" w:eastAsia="Times New Roman" w:hAnsi="Calibri" w:cs="Calibri"/>
          <w:b/>
          <w:bCs/>
          <w:color w:val="000000"/>
          <w:sz w:val="26"/>
          <w:szCs w:val="26"/>
          <w:lang w:eastAsia="pl-PL"/>
        </w:rPr>
        <w:t xml:space="preserve"> </w:t>
      </w:r>
      <w:r>
        <w:rPr>
          <w:rFonts w:ascii="Calibri" w:eastAsia="Times New Roman" w:hAnsi="Calibri" w:cs="Calibri"/>
          <w:b/>
          <w:bCs/>
          <w:color w:val="000000"/>
          <w:sz w:val="26"/>
          <w:szCs w:val="26"/>
          <w:lang w:eastAsia="pl-PL"/>
        </w:rPr>
        <w:t>“</w:t>
      </w:r>
      <w:r w:rsidR="00436A35">
        <w:rPr>
          <w:rFonts w:ascii="Calibri" w:eastAsia="Times New Roman" w:hAnsi="Calibri" w:cs="Calibri"/>
          <w:b/>
          <w:bCs/>
          <w:color w:val="000000"/>
          <w:sz w:val="26"/>
          <w:szCs w:val="26"/>
          <w:lang w:eastAsia="pl-PL"/>
        </w:rPr>
        <w:t>Dyskusyjny Klub Książki</w:t>
      </w:r>
      <w:r w:rsidR="00A93AC4">
        <w:rPr>
          <w:rFonts w:ascii="Calibri" w:eastAsia="Times New Roman" w:hAnsi="Calibri" w:cs="Calibri"/>
          <w:b/>
          <w:bCs/>
          <w:color w:val="000000"/>
          <w:sz w:val="26"/>
          <w:szCs w:val="26"/>
          <w:lang w:eastAsia="pl-PL"/>
        </w:rPr>
        <w:t>”</w:t>
      </w:r>
      <w:r w:rsidR="00CB0824">
        <w:rPr>
          <w:rFonts w:ascii="Calibri" w:eastAsia="Times New Roman" w:hAnsi="Calibri" w:cs="Calibri"/>
          <w:b/>
          <w:bCs/>
          <w:color w:val="000000"/>
          <w:sz w:val="26"/>
          <w:szCs w:val="26"/>
          <w:lang w:eastAsia="pl-PL"/>
        </w:rPr>
        <w:t>,</w:t>
      </w:r>
      <w:r w:rsidR="00A93AC4">
        <w:rPr>
          <w:rFonts w:ascii="Calibri" w:eastAsia="Times New Roman" w:hAnsi="Calibri" w:cs="Calibri"/>
          <w:b/>
          <w:bCs/>
          <w:color w:val="000000"/>
          <w:sz w:val="26"/>
          <w:szCs w:val="26"/>
          <w:lang w:eastAsia="pl-PL"/>
        </w:rPr>
        <w:t xml:space="preserve"> </w:t>
      </w:r>
    </w:p>
    <w:p w:rsidR="00EB16D5" w:rsidRPr="00EB16D5" w:rsidRDefault="00EB16D5" w:rsidP="00640C49">
      <w:pPr>
        <w:spacing w:after="0" w:line="276" w:lineRule="auto"/>
        <w:jc w:val="center"/>
        <w:rPr>
          <w:rFonts w:ascii="Times New Roman" w:eastAsia="Times New Roman" w:hAnsi="Times New Roman" w:cs="Times New Roman"/>
          <w:sz w:val="24"/>
          <w:szCs w:val="24"/>
          <w:lang w:eastAsia="pl-PL"/>
        </w:rPr>
      </w:pPr>
      <w:r w:rsidRPr="00EB16D5">
        <w:rPr>
          <w:rFonts w:ascii="Calibri" w:eastAsia="Times New Roman" w:hAnsi="Calibri" w:cs="Calibri"/>
          <w:b/>
          <w:bCs/>
          <w:color w:val="000000"/>
          <w:sz w:val="26"/>
          <w:szCs w:val="26"/>
          <w:lang w:eastAsia="pl-PL"/>
        </w:rPr>
        <w:t>organizowanych przez Muzeum Łazienki Królewskie w</w:t>
      </w:r>
      <w:r w:rsidR="007A0179">
        <w:rPr>
          <w:rFonts w:ascii="Calibri" w:eastAsia="Times New Roman" w:hAnsi="Calibri" w:cs="Calibri"/>
          <w:b/>
          <w:bCs/>
          <w:color w:val="000000"/>
          <w:sz w:val="26"/>
          <w:szCs w:val="26"/>
          <w:lang w:eastAsia="pl-PL"/>
        </w:rPr>
        <w:t> </w:t>
      </w:r>
      <w:r w:rsidRPr="00EB16D5">
        <w:rPr>
          <w:rFonts w:ascii="Calibri" w:eastAsia="Times New Roman" w:hAnsi="Calibri" w:cs="Calibri"/>
          <w:b/>
          <w:bCs/>
          <w:color w:val="000000"/>
          <w:sz w:val="26"/>
          <w:szCs w:val="26"/>
          <w:lang w:eastAsia="pl-PL"/>
        </w:rPr>
        <w:t>Warszawie</w:t>
      </w:r>
    </w:p>
    <w:p w:rsidR="00EB16D5" w:rsidRPr="00EB16D5" w:rsidRDefault="00EB16D5" w:rsidP="00640C49">
      <w:pPr>
        <w:spacing w:after="0" w:line="276" w:lineRule="auto"/>
        <w:jc w:val="both"/>
        <w:rPr>
          <w:rFonts w:ascii="Times New Roman" w:eastAsia="Times New Roman" w:hAnsi="Times New Roman" w:cs="Times New Roman"/>
          <w:sz w:val="24"/>
          <w:szCs w:val="24"/>
          <w:lang w:eastAsia="pl-PL"/>
        </w:rPr>
      </w:pP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Niniejszy Regulamin określa zasady przeprowadzenia i udziału w</w:t>
      </w:r>
      <w:r w:rsidR="00B7231C" w:rsidRPr="00734453">
        <w:rPr>
          <w:rFonts w:ascii="Calibri" w:eastAsia="Times New Roman" w:hAnsi="Calibri" w:cs="Calibri"/>
          <w:color w:val="000000"/>
          <w:lang w:eastAsia="pl-PL"/>
        </w:rPr>
        <w:t xml:space="preserve">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009E622D">
        <w:rPr>
          <w:rFonts w:ascii="Calibri" w:eastAsia="Times New Roman" w:hAnsi="Calibri" w:cs="Calibri"/>
          <w:color w:val="000000"/>
          <w:lang w:eastAsia="pl-PL"/>
        </w:rPr>
        <w:t xml:space="preserve"> edukacyjnych</w:t>
      </w:r>
      <w:r w:rsidR="00B7231C" w:rsidRPr="00734453">
        <w:rPr>
          <w:rFonts w:ascii="Calibri" w:eastAsia="Times New Roman" w:hAnsi="Calibri" w:cs="Calibri"/>
          <w:color w:val="000000"/>
          <w:lang w:eastAsia="pl-PL"/>
        </w:rPr>
        <w:t xml:space="preserve"> online live </w:t>
      </w:r>
      <w:r w:rsidR="003C6F01">
        <w:rPr>
          <w:rFonts w:ascii="Calibri" w:eastAsia="Times New Roman" w:hAnsi="Calibri" w:cs="Calibri"/>
          <w:color w:val="000000"/>
          <w:lang w:eastAsia="pl-PL"/>
        </w:rPr>
        <w:t>w ramach</w:t>
      </w:r>
      <w:r w:rsidR="00B7231C" w:rsidRPr="00734453">
        <w:rPr>
          <w:rFonts w:ascii="Calibri" w:eastAsia="Times New Roman" w:hAnsi="Calibri" w:cs="Calibri"/>
          <w:color w:val="000000"/>
          <w:lang w:eastAsia="pl-PL"/>
        </w:rPr>
        <w:t xml:space="preserve"> cyklu</w:t>
      </w:r>
      <w:r w:rsidRPr="00734453">
        <w:rPr>
          <w:rFonts w:ascii="Calibri" w:eastAsia="Times New Roman" w:hAnsi="Calibri" w:cs="Calibri"/>
          <w:color w:val="000000"/>
          <w:lang w:eastAsia="pl-PL"/>
        </w:rPr>
        <w:t xml:space="preserve"> “</w:t>
      </w:r>
      <w:r w:rsidR="00436A35">
        <w:rPr>
          <w:rFonts w:ascii="Calibri" w:eastAsia="Times New Roman" w:hAnsi="Calibri" w:cs="Calibri"/>
          <w:color w:val="000000"/>
          <w:lang w:eastAsia="pl-PL"/>
        </w:rPr>
        <w:t>Dyskusyjny Klub Książki</w:t>
      </w:r>
      <w:r w:rsidRPr="00734453">
        <w:rPr>
          <w:rFonts w:ascii="Calibri" w:eastAsia="Times New Roman" w:hAnsi="Calibri" w:cs="Calibri"/>
          <w:color w:val="000000"/>
          <w:lang w:eastAsia="pl-PL"/>
        </w:rPr>
        <w:t xml:space="preserve">” (dalej: </w:t>
      </w:r>
      <w:r w:rsidRPr="00734453">
        <w:rPr>
          <w:rFonts w:ascii="Calibri" w:eastAsia="Times New Roman" w:hAnsi="Calibri" w:cs="Calibri"/>
          <w:b/>
          <w:color w:val="000000"/>
          <w:lang w:eastAsia="pl-PL"/>
        </w:rPr>
        <w:t>„</w:t>
      </w:r>
      <w:r w:rsidR="00640C49" w:rsidRPr="00734453">
        <w:rPr>
          <w:rFonts w:ascii="Calibri" w:eastAsia="Times New Roman" w:hAnsi="Calibri" w:cs="Calibri"/>
          <w:b/>
          <w:color w:val="000000"/>
          <w:lang w:eastAsia="pl-PL"/>
        </w:rPr>
        <w:t>Z</w:t>
      </w:r>
      <w:r w:rsidR="00B7231C" w:rsidRPr="00734453">
        <w:rPr>
          <w:rFonts w:ascii="Calibri" w:eastAsia="Times New Roman" w:hAnsi="Calibri" w:cs="Calibri"/>
          <w:b/>
          <w:color w:val="000000"/>
          <w:lang w:eastAsia="pl-PL"/>
        </w:rPr>
        <w:t>ajęcia</w:t>
      </w:r>
      <w:r w:rsidRPr="00734453">
        <w:rPr>
          <w:rFonts w:ascii="Calibri" w:eastAsia="Times New Roman" w:hAnsi="Calibri" w:cs="Calibri"/>
          <w:b/>
          <w:color w:val="000000"/>
          <w:lang w:eastAsia="pl-PL"/>
        </w:rPr>
        <w:t xml:space="preserve"> online live”</w:t>
      </w:r>
      <w:r w:rsidR="009E622D">
        <w:rPr>
          <w:rFonts w:ascii="Calibri" w:eastAsia="Times New Roman" w:hAnsi="Calibri" w:cs="Calibri"/>
          <w:b/>
          <w:color w:val="000000"/>
          <w:lang w:eastAsia="pl-PL"/>
        </w:rPr>
        <w:t xml:space="preserve"> </w:t>
      </w:r>
      <w:r w:rsidR="009E622D" w:rsidRPr="009E622D">
        <w:rPr>
          <w:rFonts w:ascii="Calibri" w:eastAsia="Times New Roman" w:hAnsi="Calibri" w:cs="Calibri"/>
          <w:color w:val="000000"/>
          <w:lang w:eastAsia="pl-PL"/>
        </w:rPr>
        <w:t>lub</w:t>
      </w:r>
      <w:r w:rsidR="009E622D">
        <w:rPr>
          <w:rFonts w:ascii="Calibri" w:eastAsia="Times New Roman" w:hAnsi="Calibri" w:cs="Calibri"/>
          <w:b/>
          <w:color w:val="000000"/>
          <w:lang w:eastAsia="pl-PL"/>
        </w:rPr>
        <w:t xml:space="preserve"> „Zajęcia”</w:t>
      </w:r>
      <w:r w:rsidRPr="00734453">
        <w:rPr>
          <w:rFonts w:ascii="Calibri" w:eastAsia="Times New Roman" w:hAnsi="Calibri" w:cs="Calibri"/>
          <w:color w:val="000000"/>
          <w:lang w:eastAsia="pl-PL"/>
        </w:rPr>
        <w:t>)</w:t>
      </w:r>
      <w:r w:rsidR="00CB0824">
        <w:rPr>
          <w:rFonts w:ascii="Calibri" w:eastAsia="Times New Roman" w:hAnsi="Calibri" w:cs="Calibri"/>
          <w:color w:val="000000"/>
          <w:lang w:eastAsia="pl-PL"/>
        </w:rPr>
        <w:t>,</w:t>
      </w:r>
      <w:r w:rsidRPr="00734453">
        <w:rPr>
          <w:rFonts w:ascii="Calibri" w:eastAsia="Times New Roman" w:hAnsi="Calibri" w:cs="Calibri"/>
          <w:color w:val="000000"/>
          <w:lang w:eastAsia="pl-PL"/>
        </w:rPr>
        <w:t xml:space="preserve"> organizowanych przez Muzeum Łazienki Królewskie w Warszawie (dalej: </w:t>
      </w:r>
      <w:r w:rsidRPr="00734453">
        <w:rPr>
          <w:rFonts w:ascii="Calibri" w:eastAsia="Times New Roman" w:hAnsi="Calibri" w:cs="Calibri"/>
          <w:b/>
          <w:color w:val="000000"/>
          <w:lang w:eastAsia="pl-PL"/>
        </w:rPr>
        <w:t>„Organizator”</w:t>
      </w:r>
      <w:r w:rsidRPr="00734453">
        <w:rPr>
          <w:rFonts w:ascii="Calibri" w:eastAsia="Times New Roman" w:hAnsi="Calibri" w:cs="Calibri"/>
          <w:color w:val="000000"/>
          <w:lang w:eastAsia="pl-PL"/>
        </w:rPr>
        <w:t xml:space="preserve"> lub </w:t>
      </w:r>
      <w:r w:rsidRPr="00734453">
        <w:rPr>
          <w:rFonts w:ascii="Calibri" w:eastAsia="Times New Roman" w:hAnsi="Calibri" w:cs="Calibri"/>
          <w:b/>
          <w:color w:val="000000"/>
          <w:lang w:eastAsia="pl-PL"/>
        </w:rPr>
        <w:t>„MŁK”</w:t>
      </w:r>
      <w:r w:rsidRPr="00734453">
        <w:rPr>
          <w:rFonts w:ascii="Calibri" w:eastAsia="Times New Roman" w:hAnsi="Calibri" w:cs="Calibri"/>
          <w:color w:val="000000"/>
          <w:lang w:eastAsia="pl-PL"/>
        </w:rPr>
        <w:t>).</w:t>
      </w:r>
    </w:p>
    <w:p w:rsidR="00640C49" w:rsidRPr="00734453" w:rsidRDefault="00B7231C"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Zajęcia </w:t>
      </w:r>
      <w:r w:rsidR="00EB16D5" w:rsidRPr="00734453">
        <w:rPr>
          <w:rFonts w:ascii="Calibri" w:eastAsia="Times New Roman" w:hAnsi="Calibri" w:cs="Calibri"/>
          <w:color w:val="000000"/>
          <w:lang w:eastAsia="pl-PL"/>
        </w:rPr>
        <w:t xml:space="preserve">online live organizowane są </w:t>
      </w:r>
      <w:r w:rsidRPr="00734453">
        <w:rPr>
          <w:rFonts w:ascii="Calibri" w:eastAsia="Times New Roman" w:hAnsi="Calibri" w:cs="Calibri"/>
          <w:color w:val="000000"/>
          <w:lang w:eastAsia="pl-PL"/>
        </w:rPr>
        <w:t xml:space="preserve">dla </w:t>
      </w:r>
      <w:r w:rsidR="00436A35">
        <w:rPr>
          <w:rFonts w:ascii="Calibri" w:eastAsia="Times New Roman" w:hAnsi="Calibri" w:cs="Calibri"/>
          <w:color w:val="000000"/>
          <w:lang w:eastAsia="pl-PL"/>
        </w:rPr>
        <w:t>młodzieży</w:t>
      </w:r>
      <w:r w:rsidR="00C003E0">
        <w:rPr>
          <w:rFonts w:ascii="Calibri" w:eastAsia="Times New Roman" w:hAnsi="Calibri" w:cs="Calibri"/>
          <w:color w:val="000000"/>
          <w:lang w:eastAsia="pl-PL"/>
        </w:rPr>
        <w:t xml:space="preserve"> </w:t>
      </w:r>
      <w:r w:rsidR="00BA522C">
        <w:rPr>
          <w:rFonts w:ascii="Calibri" w:eastAsia="Times New Roman" w:hAnsi="Calibri" w:cs="Calibri"/>
          <w:color w:val="000000"/>
          <w:lang w:eastAsia="pl-PL"/>
        </w:rPr>
        <w:t>(</w:t>
      </w:r>
      <w:r w:rsidR="00C003E0">
        <w:rPr>
          <w:rFonts w:ascii="Calibri" w:eastAsia="Times New Roman" w:hAnsi="Calibri" w:cs="Calibri"/>
          <w:color w:val="000000"/>
          <w:lang w:eastAsia="pl-PL"/>
        </w:rPr>
        <w:t>powyżej 16</w:t>
      </w:r>
      <w:r w:rsidR="00CB0824">
        <w:rPr>
          <w:rFonts w:ascii="Calibri" w:eastAsia="Times New Roman" w:hAnsi="Calibri" w:cs="Calibri"/>
          <w:color w:val="000000"/>
          <w:lang w:eastAsia="pl-PL"/>
        </w:rPr>
        <w:t>.</w:t>
      </w:r>
      <w:r w:rsidR="00C003E0">
        <w:rPr>
          <w:rFonts w:ascii="Calibri" w:eastAsia="Times New Roman" w:hAnsi="Calibri" w:cs="Calibri"/>
          <w:color w:val="000000"/>
          <w:lang w:eastAsia="pl-PL"/>
        </w:rPr>
        <w:t xml:space="preserve"> roku życia)</w:t>
      </w:r>
      <w:r w:rsidR="00436A35">
        <w:rPr>
          <w:rFonts w:ascii="Calibri" w:eastAsia="Times New Roman" w:hAnsi="Calibri" w:cs="Calibri"/>
          <w:color w:val="000000"/>
          <w:lang w:eastAsia="pl-PL"/>
        </w:rPr>
        <w:t xml:space="preserve"> i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p>
    <w:p w:rsidR="00EB16D5" w:rsidRPr="00640C49" w:rsidRDefault="006714D4"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Czas trwania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to </w:t>
      </w:r>
      <w:r w:rsidR="00436A35">
        <w:rPr>
          <w:rFonts w:ascii="Calibri" w:eastAsia="Times New Roman" w:hAnsi="Calibri" w:cs="Calibri"/>
          <w:color w:val="000000"/>
          <w:lang w:eastAsia="pl-PL"/>
        </w:rPr>
        <w:t xml:space="preserve">ok. </w:t>
      </w:r>
      <w:r w:rsidRPr="00640C49">
        <w:rPr>
          <w:rFonts w:ascii="Calibri" w:eastAsia="Times New Roman" w:hAnsi="Calibri" w:cs="Calibri"/>
          <w:color w:val="000000"/>
          <w:lang w:eastAsia="pl-PL"/>
        </w:rPr>
        <w:t xml:space="preserve">60 minut. Maksymalna liczba uczestników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to 20 osób. </w:t>
      </w:r>
      <w:r w:rsidR="00734453" w:rsidRPr="00640C49">
        <w:rPr>
          <w:rFonts w:ascii="Calibri" w:eastAsia="Times New Roman" w:hAnsi="Calibri" w:cs="Calibri"/>
          <w:color w:val="000000"/>
          <w:lang w:eastAsia="pl-PL"/>
        </w:rPr>
        <w:t xml:space="preserve">Udział w </w:t>
      </w:r>
      <w:r w:rsidR="00734453">
        <w:rPr>
          <w:rFonts w:ascii="Calibri" w:eastAsia="Times New Roman" w:hAnsi="Calibri" w:cs="Calibri"/>
          <w:color w:val="000000"/>
          <w:lang w:eastAsia="pl-PL"/>
        </w:rPr>
        <w:t>Z</w:t>
      </w:r>
      <w:r w:rsidR="00734453" w:rsidRPr="00640C49">
        <w:rPr>
          <w:rFonts w:ascii="Calibri" w:eastAsia="Times New Roman" w:hAnsi="Calibri" w:cs="Calibri"/>
          <w:color w:val="000000"/>
          <w:lang w:eastAsia="pl-PL"/>
        </w:rPr>
        <w:t>ajęciach online live jest płatny</w:t>
      </w:r>
      <w:r w:rsidR="00734453">
        <w:rPr>
          <w:rFonts w:ascii="Calibri" w:eastAsia="Times New Roman" w:hAnsi="Calibri" w:cs="Calibri"/>
          <w:color w:val="000000"/>
          <w:lang w:eastAsia="pl-PL"/>
        </w:rPr>
        <w:t>.</w:t>
      </w:r>
    </w:p>
    <w:p w:rsidR="00EB16D5" w:rsidRDefault="00B7231C" w:rsidP="00831A45">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Zajęcia</w:t>
      </w:r>
      <w:r w:rsidR="00EB16D5" w:rsidRPr="00640C49">
        <w:rPr>
          <w:rFonts w:ascii="Calibri" w:eastAsia="Times New Roman" w:hAnsi="Calibri" w:cs="Calibri"/>
          <w:color w:val="000000"/>
          <w:lang w:eastAsia="pl-PL"/>
        </w:rPr>
        <w:t xml:space="preserve"> online live zostaną przeprowadzone przy pomocy programu umożliwiającego darmowe łączenie się on-line, do którego link </w:t>
      </w:r>
      <w:r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 potwierdzeniu zakupu </w:t>
      </w:r>
      <w:r w:rsidR="006714D4" w:rsidRPr="00640C49">
        <w:rPr>
          <w:rFonts w:ascii="Calibri" w:eastAsia="Times New Roman" w:hAnsi="Calibri" w:cs="Calibri"/>
          <w:color w:val="000000"/>
          <w:lang w:eastAsia="pl-PL"/>
        </w:rPr>
        <w:t>biletu</w:t>
      </w:r>
      <w:r w:rsidR="00EB16D5" w:rsidRPr="00640C49">
        <w:rPr>
          <w:rFonts w:ascii="Calibri" w:eastAsia="Times New Roman" w:hAnsi="Calibri" w:cs="Calibri"/>
          <w:color w:val="000000"/>
          <w:lang w:eastAsia="pl-PL"/>
        </w:rPr>
        <w:t xml:space="preserve"> na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w:t>
      </w:r>
      <w:r w:rsidR="00EB16D5" w:rsidRPr="00640C49">
        <w:rPr>
          <w:rFonts w:ascii="Calibri" w:eastAsia="Times New Roman" w:hAnsi="Calibri" w:cs="Calibri"/>
          <w:color w:val="000000"/>
          <w:lang w:eastAsia="pl-PL"/>
        </w:rPr>
        <w:t xml:space="preserve"> online live, na adres e-mail, przez </w:t>
      </w:r>
      <w:bookmarkStart w:id="0" w:name="_GoBack"/>
      <w:bookmarkEnd w:id="0"/>
      <w:r w:rsidR="00EB16D5" w:rsidRPr="00640C49">
        <w:rPr>
          <w:rFonts w:ascii="Calibri" w:eastAsia="Times New Roman" w:hAnsi="Calibri" w:cs="Calibri"/>
          <w:color w:val="000000"/>
          <w:lang w:eastAsia="pl-PL"/>
        </w:rPr>
        <w:t>który dokonana została rezerwacja</w:t>
      </w:r>
      <w:r w:rsidR="00831A45">
        <w:rPr>
          <w:rFonts w:ascii="Calibri" w:eastAsia="Times New Roman" w:hAnsi="Calibri" w:cs="Calibri"/>
          <w:color w:val="000000"/>
          <w:lang w:eastAsia="pl-PL"/>
        </w:rPr>
        <w:t xml:space="preserve"> i opłata</w:t>
      </w:r>
      <w:r w:rsidRPr="00640C49">
        <w:rPr>
          <w:rFonts w:ascii="Calibri" w:eastAsia="Times New Roman" w:hAnsi="Calibri" w:cs="Calibri"/>
          <w:color w:val="000000"/>
          <w:lang w:eastAsia="pl-PL"/>
        </w:rPr>
        <w:t>.</w:t>
      </w:r>
      <w:r w:rsidR="00831A45">
        <w:rPr>
          <w:rFonts w:ascii="Calibri" w:eastAsia="Times New Roman" w:hAnsi="Calibri" w:cs="Calibri"/>
          <w:color w:val="000000"/>
          <w:lang w:eastAsia="pl-PL"/>
        </w:rPr>
        <w:t xml:space="preserve"> </w:t>
      </w:r>
      <w:r w:rsidR="00831A45" w:rsidRPr="00831A45">
        <w:rPr>
          <w:rFonts w:ascii="Calibri" w:eastAsia="Times New Roman" w:hAnsi="Calibri" w:cs="Calibri"/>
          <w:color w:val="000000"/>
          <w:lang w:eastAsia="pl-PL"/>
        </w:rPr>
        <w:t>Link zostanie wysłany na</w:t>
      </w:r>
      <w:r w:rsidR="003C6F01">
        <w:rPr>
          <w:rFonts w:ascii="Calibri" w:eastAsia="Times New Roman" w:hAnsi="Calibri" w:cs="Calibri"/>
          <w:color w:val="000000"/>
          <w:lang w:eastAsia="pl-PL"/>
        </w:rPr>
        <w:t xml:space="preserve"> dwie</w:t>
      </w:r>
      <w:r w:rsidR="00831A45" w:rsidRPr="00831A45">
        <w:rPr>
          <w:rFonts w:ascii="Calibri" w:eastAsia="Times New Roman" w:hAnsi="Calibri" w:cs="Calibri"/>
          <w:color w:val="000000"/>
          <w:lang w:eastAsia="pl-PL"/>
        </w:rPr>
        <w:t xml:space="preserve"> godzin</w:t>
      </w:r>
      <w:r w:rsidR="003C6F01">
        <w:rPr>
          <w:rFonts w:ascii="Calibri" w:eastAsia="Times New Roman" w:hAnsi="Calibri" w:cs="Calibri"/>
          <w:color w:val="000000"/>
          <w:lang w:eastAsia="pl-PL"/>
        </w:rPr>
        <w:t>y</w:t>
      </w:r>
      <w:r w:rsidR="00831A45" w:rsidRPr="00831A45">
        <w:rPr>
          <w:rFonts w:ascii="Calibri" w:eastAsia="Times New Roman" w:hAnsi="Calibri" w:cs="Calibri"/>
          <w:color w:val="000000"/>
          <w:lang w:eastAsia="pl-PL"/>
        </w:rPr>
        <w:t xml:space="preserve"> przed rozpoczęciem Zajęć online live. Ze </w:t>
      </w:r>
      <w:r w:rsidR="00831A45">
        <w:rPr>
          <w:rFonts w:ascii="Calibri" w:eastAsia="Times New Roman" w:hAnsi="Calibri" w:cs="Calibri"/>
          <w:color w:val="000000"/>
          <w:lang w:eastAsia="pl-PL"/>
        </w:rPr>
        <w:t xml:space="preserve">względów bezpieczeństwa link </w:t>
      </w:r>
      <w:r w:rsidR="00831A45" w:rsidRPr="00831A45">
        <w:rPr>
          <w:rFonts w:ascii="Calibri" w:eastAsia="Times New Roman" w:hAnsi="Calibri" w:cs="Calibri"/>
          <w:color w:val="000000"/>
          <w:lang w:eastAsia="pl-PL"/>
        </w:rPr>
        <w:t>nie może zostać wysłany wcześniej.</w:t>
      </w:r>
      <w:r w:rsidR="00EB16D5" w:rsidRPr="00640C49">
        <w:rPr>
          <w:rFonts w:ascii="Calibri" w:eastAsia="Times New Roman" w:hAnsi="Calibri" w:cs="Calibri"/>
          <w:color w:val="000000"/>
          <w:lang w:eastAsia="pl-PL"/>
        </w:rPr>
        <w:t xml:space="preserve"> </w:t>
      </w:r>
      <w:r w:rsidR="00734453">
        <w:t xml:space="preserve">W razie problemów z </w:t>
      </w:r>
      <w:r w:rsidR="00734453" w:rsidRPr="00734453">
        <w:t xml:space="preserve">otwarciem linku lub w razie </w:t>
      </w:r>
      <w:r w:rsidR="00734453" w:rsidRPr="00436A35">
        <w:rPr>
          <w:rFonts w:cstheme="minorHAnsi"/>
        </w:rPr>
        <w:t>nieotrzymania linku, prosimy o kontakt z Organizatorem pod numerem tel. 504 243 783</w:t>
      </w:r>
      <w:r w:rsidR="00EB16D5" w:rsidRPr="00436A35">
        <w:rPr>
          <w:rFonts w:eastAsia="Times New Roman" w:cstheme="minorHAnsi"/>
          <w:color w:val="000000"/>
          <w:lang w:eastAsia="pl-PL"/>
        </w:rPr>
        <w:t>.</w:t>
      </w:r>
    </w:p>
    <w:p w:rsidR="00640C49" w:rsidRDefault="00640C49" w:rsidP="00640C49">
      <w:pPr>
        <w:pStyle w:val="Akapitzlist"/>
        <w:numPr>
          <w:ilvl w:val="0"/>
          <w:numId w:val="19"/>
        </w:numPr>
        <w:pBdr>
          <w:top w:val="nil"/>
          <w:left w:val="nil"/>
          <w:bottom w:val="nil"/>
          <w:right w:val="nil"/>
          <w:between w:val="nil"/>
        </w:pBdr>
        <w:spacing w:before="240" w:after="0" w:line="276" w:lineRule="auto"/>
        <w:jc w:val="both"/>
      </w:pPr>
      <w:r>
        <w:t xml:space="preserve">Zapisy i opłata za Zajęcia online live dokonywane są wyłącznie </w:t>
      </w:r>
      <w:r w:rsidRPr="00E86668">
        <w:t>przez</w:t>
      </w:r>
      <w:r w:rsidRPr="00640C49">
        <w:rPr>
          <w:b/>
        </w:rPr>
        <w:t xml:space="preserve"> </w:t>
      </w:r>
      <w:r w:rsidRPr="00640C49">
        <w:t xml:space="preserve">serwis </w:t>
      </w:r>
      <w:proofErr w:type="spellStart"/>
      <w:r w:rsidRPr="00640C49">
        <w:t>eWejściówki</w:t>
      </w:r>
      <w:proofErr w:type="spellEnd"/>
      <w:r>
        <w:t xml:space="preserve">. Regulamin zapisów i płatności znajduje się na stronie internetowej </w:t>
      </w:r>
      <w:hyperlink r:id="rId5" w:history="1">
        <w:r w:rsidRPr="00160632">
          <w:rPr>
            <w:rStyle w:val="Hipercze"/>
          </w:rPr>
          <w:t>https://ewejsciowki.pl/staticpages/regulamin</w:t>
        </w:r>
      </w:hyperlink>
      <w:r>
        <w:t xml:space="preserve">. Zapisy i opłata za Zajęcia online live są możliwe do dnia, w którym odbywają się Zajęcia online live.  </w:t>
      </w:r>
    </w:p>
    <w:p w:rsid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Organizator zapewnia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 xml:space="preserve">, który przeprowadzi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w:t>
      </w:r>
      <w:r w:rsidRPr="00640C49">
        <w:rPr>
          <w:rFonts w:ascii="Calibri" w:eastAsia="Times New Roman" w:hAnsi="Calibri" w:cs="Calibri"/>
          <w:color w:val="000000"/>
          <w:lang w:eastAsia="pl-PL"/>
        </w:rPr>
        <w:t xml:space="preserve"> online live w terminie zgodnie z harmonogramem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 xml:space="preserve">ajęć </w:t>
      </w:r>
      <w:r w:rsidRPr="00640C49">
        <w:rPr>
          <w:rFonts w:ascii="Calibri" w:eastAsia="Times New Roman" w:hAnsi="Calibri" w:cs="Calibri"/>
          <w:color w:val="000000"/>
          <w:lang w:eastAsia="pl-PL"/>
        </w:rPr>
        <w:t>online live pt. „</w:t>
      </w:r>
      <w:r w:rsidR="00436A35">
        <w:rPr>
          <w:rFonts w:ascii="Calibri" w:eastAsia="Times New Roman" w:hAnsi="Calibri" w:cs="Calibri"/>
          <w:color w:val="000000"/>
          <w:lang w:eastAsia="pl-PL"/>
        </w:rPr>
        <w:t>Dyskusyjny Klub Książki</w:t>
      </w:r>
      <w:r w:rsidRPr="00640C49">
        <w:rPr>
          <w:rFonts w:ascii="Calibri" w:eastAsia="Times New Roman" w:hAnsi="Calibri" w:cs="Calibri"/>
          <w:color w:val="000000"/>
          <w:lang w:eastAsia="pl-PL"/>
        </w:rPr>
        <w:t xml:space="preserve">” znajdującym się na stronie www.lazienki-krolewskie.pl. </w:t>
      </w:r>
    </w:p>
    <w:p w:rsidR="00EB16D5" w:rsidRPr="00640C49" w:rsidRDefault="00C86720"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Zalecane jest, aby Uczestnicy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mieli włączone kamery przez cały czas trwania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ajęć</w:t>
      </w:r>
      <w:r w:rsidR="006714D4" w:rsidRPr="00640C49">
        <w:rPr>
          <w:rFonts w:ascii="Calibri" w:eastAsia="Times New Roman" w:hAnsi="Calibri" w:cs="Calibri"/>
          <w:color w:val="000000"/>
          <w:lang w:eastAsia="pl-PL"/>
        </w:rPr>
        <w:t xml:space="preserve"> </w:t>
      </w:r>
      <w:r w:rsidRPr="00640C49">
        <w:rPr>
          <w:rFonts w:ascii="Calibri" w:eastAsia="Times New Roman" w:hAnsi="Calibri" w:cs="Calibri"/>
          <w:color w:val="000000"/>
          <w:lang w:eastAsia="pl-PL"/>
        </w:rPr>
        <w:t xml:space="preserve">i aktywnie uczestniczyli w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ajęciach</w:t>
      </w:r>
      <w:r w:rsidR="006714D4" w:rsidRPr="00640C4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w:t>
      </w:r>
    </w:p>
    <w:p w:rsidR="00EB16D5"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W przypadku jakichkolwiek problemów z dołączeniem Uczestnika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w tym problemów technicznych z urządzeniem, aplikacją bądź połączeniem z Internetem, </w:t>
      </w:r>
      <w:r w:rsidR="00B7231C" w:rsidRPr="00640C49">
        <w:rPr>
          <w:rFonts w:ascii="Calibri" w:eastAsia="Times New Roman" w:hAnsi="Calibri" w:cs="Calibri"/>
          <w:color w:val="000000"/>
          <w:lang w:eastAsia="pl-PL"/>
        </w:rPr>
        <w:t>U</w:t>
      </w:r>
      <w:r w:rsidRPr="00640C49">
        <w:rPr>
          <w:rFonts w:ascii="Calibri" w:eastAsia="Times New Roman" w:hAnsi="Calibri" w:cs="Calibri"/>
          <w:color w:val="000000"/>
          <w:lang w:eastAsia="pl-PL"/>
        </w:rPr>
        <w:t xml:space="preserve">czestnik </w:t>
      </w:r>
      <w:r w:rsidRPr="00436A35">
        <w:rPr>
          <w:rFonts w:eastAsia="Times New Roman" w:cstheme="minorHAnsi"/>
          <w:color w:val="000000"/>
          <w:lang w:eastAsia="pl-PL"/>
        </w:rPr>
        <w:t xml:space="preserve">zobowiązuje się niezwłocznie powiadomić o tym </w:t>
      </w:r>
      <w:r w:rsidR="00734453" w:rsidRPr="00436A35">
        <w:rPr>
          <w:rFonts w:cstheme="minorHAnsi"/>
        </w:rPr>
        <w:t>Organizatora dzwoniąc pod numer tel. 504 243 783</w:t>
      </w:r>
      <w:r w:rsidRPr="00436A35">
        <w:rPr>
          <w:rFonts w:eastAsia="Times New Roman" w:cstheme="minorHAnsi"/>
          <w:color w:val="000000"/>
          <w:lang w:eastAsia="pl-PL"/>
        </w:rPr>
        <w:t>.</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Uczestnicy zobowiązani są uruchomić program do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o ustalonej godzinie rozpoczęcia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Mając na uwadze szczególne warunki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 online live</w:t>
      </w:r>
      <w:r w:rsidRPr="00640C49">
        <w:rPr>
          <w:rFonts w:ascii="Calibri" w:eastAsia="Times New Roman" w:hAnsi="Calibri" w:cs="Calibri"/>
          <w:color w:val="000000"/>
          <w:lang w:eastAsia="pl-PL"/>
        </w:rPr>
        <w:t xml:space="preserve">, Organizator dopuszcza wyjątkowo możliwość dołączenia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w ciągu pierwszych 10 minut od rozpoczęcia</w:t>
      </w:r>
      <w:r w:rsidR="00B7231C" w:rsidRPr="00640C49">
        <w:rPr>
          <w:rFonts w:ascii="Calibri" w:eastAsia="Times New Roman" w:hAnsi="Calibri" w:cs="Calibri"/>
          <w:color w:val="000000"/>
          <w:lang w:eastAsia="pl-PL"/>
        </w:rPr>
        <w:t xml:space="preserve">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Po tym terminie Uczestnicy nie będą mogli wziąć udziału w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ajęciach</w:t>
      </w:r>
      <w:r w:rsidRPr="00640C49">
        <w:rPr>
          <w:rFonts w:ascii="Calibri" w:eastAsia="Times New Roman" w:hAnsi="Calibri" w:cs="Calibri"/>
          <w:color w:val="000000"/>
          <w:lang w:eastAsia="pl-PL"/>
        </w:rPr>
        <w:t xml:space="preserve"> online live.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4 lub</w:t>
      </w:r>
      <w:r w:rsidRPr="00640C49">
        <w:rPr>
          <w:rFonts w:ascii="Calibri" w:eastAsia="Times New Roman" w:hAnsi="Calibri" w:cs="Calibri"/>
          <w:color w:val="000000"/>
          <w:lang w:eastAsia="pl-PL"/>
        </w:rPr>
        <w:t xml:space="preserve"> </w:t>
      </w:r>
      <w:r w:rsidR="00734453">
        <w:rPr>
          <w:rFonts w:ascii="Calibri" w:eastAsia="Times New Roman" w:hAnsi="Calibri" w:cs="Calibri"/>
          <w:color w:val="000000"/>
          <w:lang w:eastAsia="pl-PL"/>
        </w:rPr>
        <w:t>8</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Podczas </w:t>
      </w:r>
      <w:r w:rsidR="007A0179" w:rsidRPr="00640C49">
        <w:rPr>
          <w:rFonts w:ascii="Calibri" w:eastAsia="Times New Roman" w:hAnsi="Calibri" w:cs="Calibri"/>
          <w:color w:val="000000"/>
          <w:lang w:eastAsia="pl-PL"/>
        </w:rPr>
        <w:t>zajęć</w:t>
      </w:r>
      <w:r w:rsidRPr="00640C49">
        <w:rPr>
          <w:rFonts w:ascii="Calibri" w:eastAsia="Times New Roman" w:hAnsi="Calibri" w:cs="Calibri"/>
          <w:color w:val="000000"/>
          <w:lang w:eastAsia="pl-PL"/>
        </w:rPr>
        <w:t xml:space="preserve"> online live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wiązać się będzie z adekwatnymi do przewinienia konsekwencjami, tj. ograniczeniem aktywności Uczestnika w aplikacji </w:t>
      </w:r>
      <w:r w:rsidRPr="00734453">
        <w:rPr>
          <w:rFonts w:ascii="Calibri" w:eastAsia="Times New Roman" w:hAnsi="Calibri" w:cs="Calibri"/>
          <w:color w:val="000000"/>
          <w:lang w:eastAsia="pl-PL"/>
        </w:rPr>
        <w:lastRenderedPageBreak/>
        <w:t xml:space="preserve">poprzez czasowe wyłączenie głosu lub obrazu, a w ostateczności poprzez usunięcie Uczestnika z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w:t>
      </w:r>
    </w:p>
    <w:p w:rsidR="00734453" w:rsidRP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Prowadzącemu</w:t>
      </w:r>
      <w:r w:rsidRPr="00734453">
        <w:rPr>
          <w:rFonts w:ascii="Calibri" w:eastAsia="Times New Roman" w:hAnsi="Calibri" w:cs="Calibri"/>
          <w:color w:val="000000"/>
          <w:lang w:eastAsia="pl-PL"/>
        </w:rPr>
        <w:t xml:space="preserve"> wszelkie utrudnienia lub problemy techniczne z uczestnictwem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w:t>
      </w:r>
    </w:p>
    <w:p w:rsidR="00734453" w:rsidRDefault="00EB16D5"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Udział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 nie upoważnia Uczestników do nagrywania lub w jakikolwiek inny sposób rejestrowania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ani do utrwalania i rozpowszechniania wizerunku lub głosu </w:t>
      </w:r>
      <w:r w:rsidR="006714D4" w:rsidRPr="00734453">
        <w:rPr>
          <w:rFonts w:ascii="Calibri" w:eastAsia="Times New Roman" w:hAnsi="Calibri" w:cs="Calibri"/>
          <w:color w:val="000000"/>
          <w:lang w:eastAsia="pl-PL"/>
        </w:rPr>
        <w:t>Prowadzącego</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Dokonanie zapisu na Zajęcia online live i opłacenie uczestnictwa oznacza akceptację niniejszego Regulaminu i zasad udziału w Zajęciach online live.</w:t>
      </w:r>
    </w:p>
    <w:p w:rsidR="002A6632" w:rsidRDefault="00734453"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line="276" w:lineRule="auto"/>
        <w:jc w:val="both"/>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1B648A">
        <w:rPr>
          <w:rFonts w:ascii="Calibri" w:eastAsia="Times New Roman" w:hAnsi="Calibri" w:cs="Calibri"/>
          <w:color w:val="000000"/>
          <w:lang w:eastAsia="pl-PL"/>
        </w:rPr>
        <w:t>Zajęcia online live</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 xml:space="preserve">anych danych osobowych, znajdująca się poniżej,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Pr="001B648A" w:rsidRDefault="001B648A" w:rsidP="001B648A">
      <w:pPr>
        <w:spacing w:after="0"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after="0"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jc w:val="both"/>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after="0" w:line="240" w:lineRule="auto"/>
        <w:contextualSpacing/>
        <w:jc w:val="both"/>
        <w:rPr>
          <w:rFonts w:ascii="Calibri" w:eastAsia="Times New Roman" w:hAnsi="Calibri" w:cs="Times New Roman"/>
          <w:b/>
          <w:sz w:val="20"/>
          <w:szCs w:val="20"/>
        </w:rPr>
      </w:pPr>
    </w:p>
    <w:p w:rsidR="001B648A" w:rsidRPr="001B648A" w:rsidRDefault="001B648A" w:rsidP="001B648A">
      <w:pPr>
        <w:spacing w:after="0" w:line="240" w:lineRule="auto"/>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after="0" w:line="240" w:lineRule="auto"/>
        <w:jc w:val="both"/>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after="0" w:line="240" w:lineRule="auto"/>
        <w:ind w:left="720"/>
        <w:jc w:val="both"/>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Pr>
          <w:rFonts w:ascii="Calibri" w:eastAsia="Times New Roman" w:hAnsi="Calibri" w:cs="Times New Roman"/>
          <w:sz w:val="20"/>
          <w:szCs w:val="20"/>
        </w:rPr>
        <w:t>Zajęć</w:t>
      </w:r>
      <w:r w:rsidRPr="001B648A">
        <w:rPr>
          <w:rFonts w:ascii="Calibri" w:eastAsia="Times New Roman" w:hAnsi="Calibri" w:cs="Times New Roman"/>
          <w:sz w:val="20"/>
          <w:szCs w:val="20"/>
        </w:rPr>
        <w:t xml:space="preserve"> </w:t>
      </w:r>
      <w:r>
        <w:rPr>
          <w:rFonts w:ascii="Calibri" w:eastAsia="Times New Roman" w:hAnsi="Calibri" w:cs="Times New Roman"/>
          <w:sz w:val="20"/>
          <w:szCs w:val="20"/>
        </w:rPr>
        <w:t xml:space="preserve">online live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zrealizowanie </w:t>
      </w:r>
      <w:r>
        <w:rPr>
          <w:rFonts w:ascii="Calibri" w:eastAsia="Times New Roman" w:hAnsi="Calibri" w:cs="Times New Roman"/>
          <w:sz w:val="20"/>
          <w:szCs w:val="20"/>
        </w:rPr>
        <w:t>Zajęć w związku ze zgłoszeniem Uczestnika</w:t>
      </w:r>
      <w:r w:rsidR="003E70F0">
        <w:rPr>
          <w:rFonts w:ascii="Calibri" w:eastAsia="Times New Roman" w:hAnsi="Calibri" w:cs="Times New Roman"/>
          <w:sz w:val="20"/>
          <w:szCs w:val="20"/>
        </w:rPr>
        <w:t xml:space="preserve"> i uiszczeniem przez niego opłaty za Zajęcia</w:t>
      </w:r>
      <w:r w:rsidRPr="001B648A">
        <w:rPr>
          <w:rFonts w:ascii="Calibri" w:eastAsia="Times New Roman" w:hAnsi="Calibri" w:cs="Times New Roman"/>
          <w:sz w:val="20"/>
          <w:szCs w:val="20"/>
        </w:rPr>
        <w:t>),</w:t>
      </w:r>
    </w:p>
    <w:p w:rsidR="001B648A" w:rsidRPr="001B648A" w:rsidRDefault="001B648A" w:rsidP="001B648A">
      <w:pPr>
        <w:numPr>
          <w:ilvl w:val="0"/>
          <w:numId w:val="23"/>
        </w:numPr>
        <w:spacing w:after="0"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Pr>
          <w:rFonts w:ascii="Calibri" w:eastAsia="Times New Roman" w:hAnsi="Calibri" w:cs="Calibri"/>
          <w:sz w:val="20"/>
          <w:szCs w:val="20"/>
        </w:rPr>
        <w:t xml:space="preserve">Zajęć </w:t>
      </w:r>
      <w:r w:rsidRPr="001B648A">
        <w:rPr>
          <w:rFonts w:ascii="Calibri" w:eastAsia="Times New Roman" w:hAnsi="Calibri" w:cs="Calibri"/>
          <w:sz w:val="20"/>
          <w:szCs w:val="20"/>
        </w:rPr>
        <w:t xml:space="preserve">(art. 6 ust. 1 lit. f RODO). </w:t>
      </w:r>
    </w:p>
    <w:p w:rsidR="001B648A" w:rsidRPr="001B648A" w:rsidRDefault="001B648A" w:rsidP="001B648A">
      <w:pPr>
        <w:spacing w:after="0" w:line="240" w:lineRule="auto"/>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78"/>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w Zajęciach, a po ich</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lastRenderedPageBreak/>
        <w:t xml:space="preserve">przedawnienia roszczeń z tytułu udziału w </w:t>
      </w:r>
      <w:r w:rsidR="003E70F0">
        <w:rPr>
          <w:rFonts w:ascii="Calibri" w:eastAsia="Times New Roman" w:hAnsi="Calibri" w:cs="Times New Roman"/>
          <w:sz w:val="20"/>
          <w:szCs w:val="20"/>
        </w:rPr>
        <w:t>Zajęciach</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after="0" w:line="240" w:lineRule="auto"/>
        <w:ind w:left="567"/>
        <w:contextualSpacing/>
        <w:jc w:val="both"/>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3E70F0">
        <w:rPr>
          <w:rFonts w:ascii="Calibri" w:eastAsia="Times New Roman" w:hAnsi="Calibri" w:cs="Times New Roman"/>
          <w:bCs/>
          <w:sz w:val="20"/>
          <w:szCs w:val="20"/>
        </w:rPr>
        <w:t>Zajęciach</w:t>
      </w:r>
      <w:r w:rsidRPr="001B648A">
        <w:rPr>
          <w:rFonts w:ascii="Calibri" w:eastAsia="Times New Roman" w:hAnsi="Calibri" w:cs="Times New Roman"/>
          <w:bCs/>
          <w:sz w:val="20"/>
          <w:szCs w:val="20"/>
        </w:rPr>
        <w:t>.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after="0" w:line="240" w:lineRule="auto"/>
        <w:ind w:left="152"/>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Pr>
          <w:rFonts w:ascii="Calibri" w:eastAsia="Times New Roman" w:hAnsi="Calibri" w:cs="Times New Roman"/>
          <w:sz w:val="20"/>
          <w:szCs w:val="20"/>
        </w:rPr>
        <w:t xml:space="preserve">Zajęć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after="0" w:line="240" w:lineRule="auto"/>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ind w:left="1134"/>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6"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after="0" w:line="240" w:lineRule="auto"/>
        <w:ind w:left="1134"/>
        <w:jc w:val="both"/>
        <w:rPr>
          <w:rFonts w:ascii="Calibri" w:eastAsia="Times New Roman" w:hAnsi="Calibri" w:cs="Times New Roman"/>
          <w:sz w:val="20"/>
          <w:szCs w:val="20"/>
        </w:rPr>
      </w:pPr>
    </w:p>
    <w:p w:rsidR="001B648A" w:rsidRPr="001B648A" w:rsidRDefault="001B648A" w:rsidP="001B648A">
      <w:pPr>
        <w:numPr>
          <w:ilvl w:val="0"/>
          <w:numId w:val="25"/>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after="0" w:line="240" w:lineRule="auto"/>
        <w:ind w:left="1560"/>
        <w:jc w:val="both"/>
        <w:rPr>
          <w:rFonts w:ascii="Calibri" w:eastAsia="Times New Roman" w:hAnsi="Calibri" w:cs="Times New Roman"/>
          <w:sz w:val="20"/>
          <w:szCs w:val="20"/>
        </w:rPr>
      </w:pPr>
    </w:p>
    <w:p w:rsidR="001B648A" w:rsidRPr="001B648A" w:rsidRDefault="001B648A" w:rsidP="001B648A">
      <w:pPr>
        <w:numPr>
          <w:ilvl w:val="0"/>
          <w:numId w:val="21"/>
        </w:numPr>
        <w:spacing w:after="200" w:line="276"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line="276"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line="276" w:lineRule="auto"/>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after="0" w:line="240" w:lineRule="auto"/>
        <w:ind w:left="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1B648A">
      <w:pPr>
        <w:spacing w:after="0" w:line="240" w:lineRule="auto"/>
        <w:ind w:left="567"/>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37506D">
        <w:rPr>
          <w:rFonts w:ascii="Calibri" w:eastAsia="Times New Roman" w:hAnsi="Calibri" w:cs="Times New Roman"/>
          <w:sz w:val="20"/>
          <w:szCs w:val="20"/>
        </w:rPr>
        <w:t xml:space="preserve"> Zajęć online live.</w:t>
      </w:r>
    </w:p>
    <w:p w:rsidR="001B648A" w:rsidRPr="001B648A" w:rsidRDefault="001B648A" w:rsidP="001B648A">
      <w:pPr>
        <w:spacing w:after="0" w:line="240" w:lineRule="auto"/>
        <w:ind w:left="851"/>
        <w:outlineLvl w:val="0"/>
        <w:rPr>
          <w:rFonts w:ascii="Calibri" w:eastAsia="Times New Roman" w:hAnsi="Calibri" w:cs="Arial"/>
          <w:color w:val="948A54"/>
          <w:sz w:val="20"/>
          <w:szCs w:val="20"/>
          <w:lang w:eastAsia="pl-PL"/>
        </w:rPr>
      </w:pPr>
    </w:p>
    <w:p w:rsidR="001B648A" w:rsidRP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sz w:val="20"/>
          <w:szCs w:val="20"/>
          <w:lang w:eastAsia="pl-PL"/>
        </w:rPr>
      </w:pP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6"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19"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3"/>
  </w:num>
  <w:num w:numId="16">
    <w:abstractNumId w:val="10"/>
  </w:num>
  <w:num w:numId="17">
    <w:abstractNumId w:val="22"/>
  </w:num>
  <w:num w:numId="18">
    <w:abstractNumId w:val="17"/>
  </w:num>
  <w:num w:numId="19">
    <w:abstractNumId w:val="0"/>
  </w:num>
  <w:num w:numId="20">
    <w:abstractNumId w:val="5"/>
  </w:num>
  <w:num w:numId="21">
    <w:abstractNumId w:val="14"/>
  </w:num>
  <w:num w:numId="22">
    <w:abstractNumId w:val="15"/>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197D55"/>
    <w:rsid w:val="001B648A"/>
    <w:rsid w:val="002A6632"/>
    <w:rsid w:val="0037506D"/>
    <w:rsid w:val="003C6F01"/>
    <w:rsid w:val="003E70F0"/>
    <w:rsid w:val="00436A35"/>
    <w:rsid w:val="004A5F56"/>
    <w:rsid w:val="00601E96"/>
    <w:rsid w:val="00634179"/>
    <w:rsid w:val="00640C49"/>
    <w:rsid w:val="006714D4"/>
    <w:rsid w:val="00734453"/>
    <w:rsid w:val="007A0179"/>
    <w:rsid w:val="00831A45"/>
    <w:rsid w:val="00860D70"/>
    <w:rsid w:val="009E622D"/>
    <w:rsid w:val="00A93AC4"/>
    <w:rsid w:val="00B7231C"/>
    <w:rsid w:val="00BA522C"/>
    <w:rsid w:val="00BC5381"/>
    <w:rsid w:val="00C003E0"/>
    <w:rsid w:val="00C86720"/>
    <w:rsid w:val="00CB0824"/>
    <w:rsid w:val="00E3222A"/>
    <w:rsid w:val="00EB16D5"/>
    <w:rsid w:val="00F22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0B29E"/>
  <w15:docId w15:val="{21C4E50A-3370-4219-A382-A46D7638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zienki-krolewskie.pl" TargetMode="External"/><Relationship Id="rId5" Type="http://schemas.openxmlformats.org/officeDocument/2006/relationships/hyperlink" Target="https://ewejsciowki.pl/staticpages/regulami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1301</Words>
  <Characters>7809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4</cp:revision>
  <dcterms:created xsi:type="dcterms:W3CDTF">2021-02-22T15:33:00Z</dcterms:created>
  <dcterms:modified xsi:type="dcterms:W3CDTF">2021-02-26T11:05:00Z</dcterms:modified>
</cp:coreProperties>
</file>